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821F3" w14:textId="2B0A6621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>Številka: 478-</w:t>
      </w:r>
      <w:r w:rsidR="00543DCF">
        <w:rPr>
          <w:rFonts w:ascii="Arial" w:hAnsi="Arial" w:cs="Arial"/>
          <w:sz w:val="20"/>
          <w:szCs w:val="20"/>
        </w:rPr>
        <w:t>7</w:t>
      </w:r>
      <w:r w:rsidRPr="00E41D95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5</w:t>
      </w:r>
      <w:r w:rsidRPr="00E41D95">
        <w:rPr>
          <w:rFonts w:ascii="Arial" w:hAnsi="Arial" w:cs="Arial"/>
          <w:sz w:val="20"/>
          <w:szCs w:val="20"/>
        </w:rPr>
        <w:t>-1</w:t>
      </w:r>
    </w:p>
    <w:p w14:paraId="442B5CFD" w14:textId="7B6D4739" w:rsidR="005F01AC" w:rsidRPr="009D70DF" w:rsidRDefault="005F01AC" w:rsidP="005F01AC">
      <w:pPr>
        <w:spacing w:after="0"/>
        <w:rPr>
          <w:rFonts w:ascii="Arial" w:hAnsi="Arial" w:cs="Arial"/>
          <w:sz w:val="20"/>
          <w:szCs w:val="20"/>
        </w:rPr>
      </w:pPr>
      <w:r w:rsidRPr="009D70DF">
        <w:rPr>
          <w:rFonts w:ascii="Arial" w:hAnsi="Arial" w:cs="Arial"/>
          <w:sz w:val="20"/>
          <w:szCs w:val="20"/>
        </w:rPr>
        <w:t>Datum: 1</w:t>
      </w:r>
      <w:r w:rsidR="00A72514">
        <w:rPr>
          <w:rFonts w:ascii="Arial" w:hAnsi="Arial" w:cs="Arial"/>
          <w:sz w:val="20"/>
          <w:szCs w:val="20"/>
        </w:rPr>
        <w:t>8</w:t>
      </w:r>
      <w:r w:rsidRPr="009D70DF">
        <w:rPr>
          <w:rFonts w:ascii="Arial" w:hAnsi="Arial" w:cs="Arial"/>
          <w:sz w:val="20"/>
          <w:szCs w:val="20"/>
        </w:rPr>
        <w:t>.</w:t>
      </w:r>
      <w:r w:rsidR="00A72514">
        <w:rPr>
          <w:rFonts w:ascii="Arial" w:hAnsi="Arial" w:cs="Arial"/>
          <w:sz w:val="20"/>
          <w:szCs w:val="20"/>
        </w:rPr>
        <w:t>03</w:t>
      </w:r>
      <w:r w:rsidRPr="009D70DF">
        <w:rPr>
          <w:rFonts w:ascii="Arial" w:hAnsi="Arial" w:cs="Arial"/>
          <w:sz w:val="20"/>
          <w:szCs w:val="20"/>
        </w:rPr>
        <w:t>.202</w:t>
      </w:r>
      <w:r w:rsidR="00A72514">
        <w:rPr>
          <w:rFonts w:ascii="Arial" w:hAnsi="Arial" w:cs="Arial"/>
          <w:sz w:val="20"/>
          <w:szCs w:val="20"/>
        </w:rPr>
        <w:t>5</w:t>
      </w:r>
    </w:p>
    <w:p w14:paraId="4E9B3D76" w14:textId="77777777" w:rsidR="005F01AC" w:rsidRPr="00E41D95" w:rsidRDefault="005F01AC" w:rsidP="005F01AC">
      <w:pPr>
        <w:rPr>
          <w:rFonts w:ascii="Arial" w:hAnsi="Arial" w:cs="Arial"/>
          <w:sz w:val="20"/>
          <w:szCs w:val="20"/>
        </w:rPr>
      </w:pPr>
    </w:p>
    <w:p w14:paraId="3491B2C2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837C9D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>Na podlagi 52. člena Zakona o stvarnem premoženju države in samoupravnih lokalnih skupnosti (Uradni list RS, št. 11/18 in 79/18) in 19. člena Uredbe o stvarnem premoženju države in samoupravnih lokalnih skupnosti (Uradni list RS, št. 31/18), Občina Destrnik, Janežovski Vrh 42, 2253 Destrnik, ki jo zastopa župan</w:t>
      </w:r>
      <w:r>
        <w:rPr>
          <w:rFonts w:ascii="Arial" w:hAnsi="Arial" w:cs="Arial"/>
          <w:sz w:val="20"/>
          <w:szCs w:val="20"/>
        </w:rPr>
        <w:t>ja</w:t>
      </w:r>
      <w:r w:rsidRPr="00E41D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Vlasta Tetičkovič-Toplak</w:t>
      </w:r>
      <w:r w:rsidRPr="00E41D95">
        <w:rPr>
          <w:rFonts w:ascii="Arial" w:hAnsi="Arial" w:cs="Arial"/>
          <w:sz w:val="20"/>
          <w:szCs w:val="20"/>
        </w:rPr>
        <w:t xml:space="preserve">, objavlja </w:t>
      </w:r>
    </w:p>
    <w:p w14:paraId="53507F75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367EF9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B1FDA3" w14:textId="7FACFF4F" w:rsidR="005F01AC" w:rsidRPr="00E41D95" w:rsidRDefault="005F01AC" w:rsidP="005F01A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>NAMER</w:t>
      </w:r>
      <w:r>
        <w:rPr>
          <w:rFonts w:ascii="Arial" w:hAnsi="Arial" w:cs="Arial"/>
          <w:b/>
          <w:sz w:val="20"/>
          <w:szCs w:val="20"/>
        </w:rPr>
        <w:t>O</w:t>
      </w:r>
      <w:r w:rsidRPr="00E41D95">
        <w:rPr>
          <w:rFonts w:ascii="Arial" w:hAnsi="Arial" w:cs="Arial"/>
          <w:b/>
          <w:sz w:val="20"/>
          <w:szCs w:val="20"/>
        </w:rPr>
        <w:t xml:space="preserve"> O ODDAJI STVARNEGA PREMOŽENJA V NAJEM –</w:t>
      </w:r>
    </w:p>
    <w:p w14:paraId="3A5C0E43" w14:textId="77777777" w:rsidR="005F01AC" w:rsidRPr="00E41D95" w:rsidRDefault="005F01AC" w:rsidP="005F01A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>KMETIJSKA ZEMLJIŠČA</w:t>
      </w:r>
    </w:p>
    <w:p w14:paraId="789BF515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</w:p>
    <w:p w14:paraId="1216112E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</w:p>
    <w:p w14:paraId="739DD093" w14:textId="77777777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>1.  Naziv in sedež upravljavca:</w:t>
      </w:r>
      <w:r w:rsidRPr="00E41D95">
        <w:rPr>
          <w:rFonts w:ascii="Arial" w:hAnsi="Arial" w:cs="Arial"/>
          <w:sz w:val="20"/>
          <w:szCs w:val="20"/>
        </w:rPr>
        <w:t xml:space="preserve"> </w:t>
      </w:r>
    </w:p>
    <w:p w14:paraId="08578075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>Občina Destrnik, Janežovski Vrh 42, 2253 Destrnik, matična številka: 5882966000, ID za DDV: SI76286193;</w:t>
      </w:r>
    </w:p>
    <w:p w14:paraId="1FE7AF18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634F41A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>2.  Opis predmeta neposredne pogodbe:</w:t>
      </w:r>
    </w:p>
    <w:p w14:paraId="08854EC2" w14:textId="77777777" w:rsidR="005F01AC" w:rsidRPr="00E41D95" w:rsidRDefault="005F01AC" w:rsidP="005F01AC">
      <w:pPr>
        <w:spacing w:after="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E41D95">
        <w:rPr>
          <w:rFonts w:ascii="Arial" w:hAnsi="Arial" w:cs="Arial"/>
          <w:color w:val="333333"/>
          <w:sz w:val="20"/>
          <w:szCs w:val="20"/>
          <w:shd w:val="clear" w:color="auto" w:fill="FFFFFF"/>
        </w:rPr>
        <w:t>Predmet oddaje v najem so kmetijska zemljišča za izvajanje kmetijske obdelave:</w:t>
      </w:r>
    </w:p>
    <w:p w14:paraId="7D2B1CA0" w14:textId="77777777" w:rsidR="005F01AC" w:rsidRDefault="005F01AC" w:rsidP="005F01AC">
      <w:pPr>
        <w:spacing w:after="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79F61025" w14:textId="77777777" w:rsidR="005F01AC" w:rsidRPr="00E41D95" w:rsidRDefault="005F01AC" w:rsidP="005F01AC">
      <w:pPr>
        <w:spacing w:after="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6FD65C8A" w14:textId="77777777" w:rsidR="005F01AC" w:rsidRPr="00E41D95" w:rsidRDefault="005F01AC" w:rsidP="005F01AC">
      <w:pPr>
        <w:spacing w:after="0"/>
        <w:rPr>
          <w:rFonts w:ascii="Arial" w:hAnsi="Arial" w:cs="Arial"/>
          <w:b/>
          <w:color w:val="333333"/>
          <w:sz w:val="20"/>
          <w:szCs w:val="20"/>
          <w:u w:val="single"/>
          <w:shd w:val="clear" w:color="auto" w:fill="FFFFFF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82"/>
        <w:gridCol w:w="1865"/>
        <w:gridCol w:w="2268"/>
        <w:gridCol w:w="1984"/>
        <w:gridCol w:w="2263"/>
      </w:tblGrid>
      <w:tr w:rsidR="005F01AC" w:rsidRPr="00E41D95" w14:paraId="6EF1277C" w14:textId="77777777" w:rsidTr="00466090">
        <w:tc>
          <w:tcPr>
            <w:tcW w:w="682" w:type="dxa"/>
          </w:tcPr>
          <w:p w14:paraId="0DA91924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ZAP. ŠT.</w:t>
            </w:r>
          </w:p>
        </w:tc>
        <w:tc>
          <w:tcPr>
            <w:tcW w:w="1865" w:type="dxa"/>
          </w:tcPr>
          <w:p w14:paraId="2B36290F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Parc. št.</w:t>
            </w:r>
          </w:p>
        </w:tc>
        <w:tc>
          <w:tcPr>
            <w:tcW w:w="2268" w:type="dxa"/>
          </w:tcPr>
          <w:p w14:paraId="57D1FA04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Katastrska občina</w:t>
            </w:r>
          </w:p>
        </w:tc>
        <w:tc>
          <w:tcPr>
            <w:tcW w:w="1984" w:type="dxa"/>
          </w:tcPr>
          <w:p w14:paraId="2D7155ED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Dejanska raba</w:t>
            </w:r>
            <w:r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 xml:space="preserve"> - boniteta</w:t>
            </w:r>
          </w:p>
        </w:tc>
        <w:tc>
          <w:tcPr>
            <w:tcW w:w="2263" w:type="dxa"/>
          </w:tcPr>
          <w:p w14:paraId="6FFA4334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Površina, ki se daje v najem (m²)</w:t>
            </w:r>
          </w:p>
        </w:tc>
      </w:tr>
      <w:tr w:rsidR="005F01AC" w:rsidRPr="00E41D95" w14:paraId="306AE1DC" w14:textId="77777777" w:rsidTr="00466090">
        <w:tc>
          <w:tcPr>
            <w:tcW w:w="682" w:type="dxa"/>
          </w:tcPr>
          <w:p w14:paraId="3484BB28" w14:textId="77777777" w:rsidR="005F01AC" w:rsidRPr="00E41D95" w:rsidRDefault="005F01AC" w:rsidP="0046609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865" w:type="dxa"/>
          </w:tcPr>
          <w:p w14:paraId="630CB1CA" w14:textId="3EC1E7DF" w:rsidR="005F01AC" w:rsidRPr="00E41D95" w:rsidRDefault="005F01AC" w:rsidP="0046609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144/2</w:t>
            </w:r>
          </w:p>
        </w:tc>
        <w:tc>
          <w:tcPr>
            <w:tcW w:w="2268" w:type="dxa"/>
          </w:tcPr>
          <w:p w14:paraId="790D7E6D" w14:textId="56AE31D0" w:rsidR="005F01AC" w:rsidRPr="00E41D95" w:rsidRDefault="005F01AC" w:rsidP="0046609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351-Svetinci </w:t>
            </w:r>
          </w:p>
        </w:tc>
        <w:tc>
          <w:tcPr>
            <w:tcW w:w="1984" w:type="dxa"/>
          </w:tcPr>
          <w:p w14:paraId="15B818F5" w14:textId="77777777" w:rsidR="005F01AC" w:rsidRPr="00E41D95" w:rsidRDefault="005F01AC" w:rsidP="0046609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       n</w:t>
            </w: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jiva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- 46</w:t>
            </w:r>
          </w:p>
        </w:tc>
        <w:tc>
          <w:tcPr>
            <w:tcW w:w="2263" w:type="dxa"/>
          </w:tcPr>
          <w:p w14:paraId="52A21E22" w14:textId="55AC0CB0" w:rsidR="005F01AC" w:rsidRPr="00E41D95" w:rsidRDefault="005F01AC" w:rsidP="00466090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226</w:t>
            </w:r>
          </w:p>
        </w:tc>
      </w:tr>
      <w:tr w:rsidR="005F01AC" w:rsidRPr="00E41D95" w14:paraId="18D3C8F5" w14:textId="77777777" w:rsidTr="00466090">
        <w:tc>
          <w:tcPr>
            <w:tcW w:w="682" w:type="dxa"/>
          </w:tcPr>
          <w:p w14:paraId="0F6770CB" w14:textId="77777777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865" w:type="dxa"/>
          </w:tcPr>
          <w:p w14:paraId="0E5ED43F" w14:textId="01664296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144/4</w:t>
            </w:r>
          </w:p>
        </w:tc>
        <w:tc>
          <w:tcPr>
            <w:tcW w:w="2268" w:type="dxa"/>
          </w:tcPr>
          <w:p w14:paraId="670126B6" w14:textId="7447A6C3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351-Svetinci </w:t>
            </w:r>
          </w:p>
        </w:tc>
        <w:tc>
          <w:tcPr>
            <w:tcW w:w="1984" w:type="dxa"/>
          </w:tcPr>
          <w:p w14:paraId="32370C4E" w14:textId="6E1F4D98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jiva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- 46</w:t>
            </w:r>
          </w:p>
        </w:tc>
        <w:tc>
          <w:tcPr>
            <w:tcW w:w="2263" w:type="dxa"/>
          </w:tcPr>
          <w:p w14:paraId="04DFCD4D" w14:textId="0A6EB255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124</w:t>
            </w:r>
          </w:p>
        </w:tc>
      </w:tr>
      <w:tr w:rsidR="005F01AC" w:rsidRPr="00E41D95" w14:paraId="4B81AFA0" w14:textId="77777777" w:rsidTr="00466090">
        <w:tc>
          <w:tcPr>
            <w:tcW w:w="682" w:type="dxa"/>
          </w:tcPr>
          <w:p w14:paraId="0FD12B82" w14:textId="77777777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865" w:type="dxa"/>
          </w:tcPr>
          <w:p w14:paraId="667EDF29" w14:textId="0332D01C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398/1</w:t>
            </w:r>
          </w:p>
        </w:tc>
        <w:tc>
          <w:tcPr>
            <w:tcW w:w="2268" w:type="dxa"/>
          </w:tcPr>
          <w:p w14:paraId="2C4405EE" w14:textId="3DB697F7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363-Destrnik</w:t>
            </w:r>
          </w:p>
        </w:tc>
        <w:tc>
          <w:tcPr>
            <w:tcW w:w="1984" w:type="dxa"/>
          </w:tcPr>
          <w:p w14:paraId="48A453BA" w14:textId="48A8E84C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jiva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-  46</w:t>
            </w:r>
          </w:p>
        </w:tc>
        <w:tc>
          <w:tcPr>
            <w:tcW w:w="2263" w:type="dxa"/>
          </w:tcPr>
          <w:p w14:paraId="632CDF5C" w14:textId="0922D0FC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39</w:t>
            </w:r>
          </w:p>
        </w:tc>
      </w:tr>
      <w:tr w:rsidR="005F01AC" w:rsidRPr="00E41D95" w14:paraId="40838819" w14:textId="77777777" w:rsidTr="00466090">
        <w:tc>
          <w:tcPr>
            <w:tcW w:w="682" w:type="dxa"/>
          </w:tcPr>
          <w:p w14:paraId="493B79D9" w14:textId="77777777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865" w:type="dxa"/>
          </w:tcPr>
          <w:p w14:paraId="09BE42D1" w14:textId="598EAB77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398/2</w:t>
            </w:r>
          </w:p>
        </w:tc>
        <w:tc>
          <w:tcPr>
            <w:tcW w:w="2268" w:type="dxa"/>
          </w:tcPr>
          <w:p w14:paraId="6315FC41" w14:textId="6685E470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363-Destrnik</w:t>
            </w:r>
          </w:p>
        </w:tc>
        <w:tc>
          <w:tcPr>
            <w:tcW w:w="1984" w:type="dxa"/>
          </w:tcPr>
          <w:p w14:paraId="5D7B2985" w14:textId="62E089F5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</w:t>
            </w:r>
            <w:r w:rsidRPr="00E41D95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jiva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- 48</w:t>
            </w:r>
          </w:p>
        </w:tc>
        <w:tc>
          <w:tcPr>
            <w:tcW w:w="2263" w:type="dxa"/>
          </w:tcPr>
          <w:p w14:paraId="58F4C056" w14:textId="0E9026F9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6022</w:t>
            </w:r>
          </w:p>
        </w:tc>
      </w:tr>
      <w:tr w:rsidR="005F01AC" w:rsidRPr="00E41D95" w14:paraId="0DACF692" w14:textId="77777777" w:rsidTr="00466090">
        <w:tc>
          <w:tcPr>
            <w:tcW w:w="682" w:type="dxa"/>
          </w:tcPr>
          <w:p w14:paraId="52DD09E1" w14:textId="0A1DD6CB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865" w:type="dxa"/>
          </w:tcPr>
          <w:p w14:paraId="04D0F095" w14:textId="0134CD24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398/3</w:t>
            </w:r>
          </w:p>
        </w:tc>
        <w:tc>
          <w:tcPr>
            <w:tcW w:w="2268" w:type="dxa"/>
          </w:tcPr>
          <w:p w14:paraId="5EAA308F" w14:textId="3999922D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363-Destrnik</w:t>
            </w:r>
          </w:p>
        </w:tc>
        <w:tc>
          <w:tcPr>
            <w:tcW w:w="1984" w:type="dxa"/>
          </w:tcPr>
          <w:p w14:paraId="4215D323" w14:textId="460F57E7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319F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njiva -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2263" w:type="dxa"/>
          </w:tcPr>
          <w:p w14:paraId="5A51C2D9" w14:textId="404D411A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5785</w:t>
            </w:r>
          </w:p>
        </w:tc>
      </w:tr>
      <w:tr w:rsidR="005F01AC" w:rsidRPr="00E41D95" w14:paraId="6317261B" w14:textId="77777777" w:rsidTr="00466090">
        <w:tc>
          <w:tcPr>
            <w:tcW w:w="682" w:type="dxa"/>
          </w:tcPr>
          <w:p w14:paraId="68792E69" w14:textId="35C5DC53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865" w:type="dxa"/>
          </w:tcPr>
          <w:p w14:paraId="0BF65F9E" w14:textId="14D84DA0" w:rsidR="005F01AC" w:rsidRPr="00E41D95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398/4</w:t>
            </w:r>
          </w:p>
        </w:tc>
        <w:tc>
          <w:tcPr>
            <w:tcW w:w="2268" w:type="dxa"/>
          </w:tcPr>
          <w:p w14:paraId="05BEF257" w14:textId="53899AFE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363-Destrnik</w:t>
            </w:r>
          </w:p>
        </w:tc>
        <w:tc>
          <w:tcPr>
            <w:tcW w:w="1984" w:type="dxa"/>
          </w:tcPr>
          <w:p w14:paraId="0963A117" w14:textId="4A86E372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319F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njiva - 48</w:t>
            </w:r>
          </w:p>
        </w:tc>
        <w:tc>
          <w:tcPr>
            <w:tcW w:w="2263" w:type="dxa"/>
          </w:tcPr>
          <w:p w14:paraId="4E27ACA5" w14:textId="29D25F71" w:rsidR="005F01AC" w:rsidRDefault="005F01AC" w:rsidP="005F01AC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2010</w:t>
            </w:r>
          </w:p>
        </w:tc>
      </w:tr>
    </w:tbl>
    <w:p w14:paraId="1108ED4B" w14:textId="77777777" w:rsidR="005F01AC" w:rsidRDefault="005F01AC" w:rsidP="005F01AC">
      <w:pPr>
        <w:spacing w:after="0"/>
        <w:jc w:val="both"/>
        <w:rPr>
          <w:rFonts w:ascii="Arial" w:hAnsi="Arial" w:cs="Arial"/>
          <w:i/>
          <w:color w:val="333333"/>
          <w:sz w:val="18"/>
          <w:szCs w:val="20"/>
        </w:rPr>
      </w:pPr>
    </w:p>
    <w:p w14:paraId="1E84114B" w14:textId="77777777" w:rsidR="005F01AC" w:rsidRDefault="005F01AC" w:rsidP="005F01AC">
      <w:pPr>
        <w:spacing w:after="0"/>
        <w:jc w:val="both"/>
        <w:rPr>
          <w:rFonts w:ascii="Arial" w:hAnsi="Arial" w:cs="Arial"/>
          <w:color w:val="333333"/>
          <w:sz w:val="20"/>
          <w:szCs w:val="20"/>
        </w:rPr>
      </w:pPr>
    </w:p>
    <w:p w14:paraId="4B9822D1" w14:textId="21D6BFF8" w:rsidR="005F01AC" w:rsidRDefault="005F01AC" w:rsidP="005F01AC">
      <w:pPr>
        <w:spacing w:after="0"/>
        <w:jc w:val="both"/>
        <w:rPr>
          <w:rStyle w:val="Krepko"/>
          <w:rFonts w:ascii="Arial" w:hAnsi="Arial" w:cs="Arial"/>
          <w:b w:val="0"/>
          <w:color w:val="333333"/>
          <w:sz w:val="20"/>
          <w:szCs w:val="20"/>
        </w:rPr>
      </w:pPr>
      <w:r w:rsidRPr="00E41D95">
        <w:rPr>
          <w:rFonts w:ascii="Arial" w:hAnsi="Arial" w:cs="Arial"/>
          <w:color w:val="333333"/>
          <w:sz w:val="20"/>
          <w:szCs w:val="20"/>
        </w:rPr>
        <w:t xml:space="preserve">Zemljiškoknjižni lastnik nepremičnin je Občina Destrnik. Nepremičnine se oddajajo v najem po sistemu »videno – najeto«. Nepremičnine se oddajo v najem </w:t>
      </w:r>
      <w:r>
        <w:rPr>
          <w:rFonts w:ascii="Arial" w:hAnsi="Arial" w:cs="Arial"/>
          <w:color w:val="333333"/>
          <w:sz w:val="20"/>
          <w:szCs w:val="20"/>
        </w:rPr>
        <w:t xml:space="preserve">kot celota </w:t>
      </w:r>
      <w:r w:rsidRPr="00E41D95">
        <w:rPr>
          <w:rFonts w:ascii="Arial" w:hAnsi="Arial" w:cs="Arial"/>
          <w:color w:val="333333"/>
          <w:sz w:val="20"/>
          <w:szCs w:val="20"/>
        </w:rPr>
        <w:t>po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Pr="00E41D95">
        <w:rPr>
          <w:rFonts w:ascii="Arial" w:hAnsi="Arial" w:cs="Arial"/>
          <w:color w:val="333333"/>
          <w:sz w:val="20"/>
          <w:szCs w:val="20"/>
        </w:rPr>
        <w:t>metodi neposredne pogodbe za določen čas </w:t>
      </w:r>
      <w:r>
        <w:rPr>
          <w:rStyle w:val="Krepko"/>
          <w:rFonts w:ascii="Arial" w:hAnsi="Arial" w:cs="Arial"/>
          <w:color w:val="333333"/>
          <w:sz w:val="20"/>
          <w:szCs w:val="20"/>
        </w:rPr>
        <w:t>pet</w:t>
      </w:r>
      <w:r w:rsidRPr="00E41D95">
        <w:rPr>
          <w:rStyle w:val="Krepko"/>
          <w:rFonts w:ascii="Arial" w:hAnsi="Arial" w:cs="Arial"/>
          <w:color w:val="333333"/>
          <w:sz w:val="20"/>
          <w:szCs w:val="20"/>
        </w:rPr>
        <w:t xml:space="preserve"> let, </w:t>
      </w:r>
      <w:r w:rsidR="005A3A29">
        <w:rPr>
          <w:rStyle w:val="Krepko"/>
          <w:rFonts w:ascii="Arial" w:hAnsi="Arial" w:cs="Arial"/>
          <w:color w:val="333333"/>
          <w:sz w:val="20"/>
          <w:szCs w:val="20"/>
        </w:rPr>
        <w:t>od sklenitve pogodbe</w:t>
      </w:r>
      <w:r w:rsidRPr="00E41D95">
        <w:rPr>
          <w:rStyle w:val="Krepko"/>
          <w:rFonts w:ascii="Arial" w:hAnsi="Arial" w:cs="Arial"/>
          <w:color w:val="333333"/>
          <w:sz w:val="20"/>
          <w:szCs w:val="20"/>
        </w:rPr>
        <w:t>. </w:t>
      </w:r>
    </w:p>
    <w:p w14:paraId="267C8B16" w14:textId="77777777" w:rsidR="005F01AC" w:rsidRDefault="005F01AC" w:rsidP="005F01AC">
      <w:pPr>
        <w:spacing w:after="0"/>
        <w:jc w:val="both"/>
        <w:rPr>
          <w:rStyle w:val="Krepko"/>
          <w:rFonts w:ascii="Arial" w:hAnsi="Arial" w:cs="Arial"/>
          <w:b w:val="0"/>
          <w:color w:val="333333"/>
          <w:sz w:val="20"/>
          <w:szCs w:val="20"/>
        </w:rPr>
      </w:pPr>
    </w:p>
    <w:p w14:paraId="12F098B2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color w:val="333333"/>
          <w:sz w:val="20"/>
          <w:szCs w:val="20"/>
        </w:rPr>
      </w:pPr>
      <w:r w:rsidRPr="00B80171">
        <w:rPr>
          <w:rStyle w:val="Krepko"/>
          <w:rFonts w:ascii="Arial" w:hAnsi="Arial" w:cs="Arial"/>
          <w:b w:val="0"/>
          <w:bCs w:val="0"/>
          <w:color w:val="333333"/>
          <w:sz w:val="20"/>
          <w:szCs w:val="20"/>
        </w:rPr>
        <w:t>V</w:t>
      </w:r>
      <w:r w:rsidRPr="00B80171">
        <w:rPr>
          <w:rFonts w:ascii="Arial" w:hAnsi="Arial" w:cs="Arial"/>
          <w:b/>
          <w:bCs/>
          <w:color w:val="333333"/>
          <w:sz w:val="20"/>
          <w:szCs w:val="20"/>
        </w:rPr>
        <w:t xml:space="preserve"> p</w:t>
      </w:r>
      <w:r w:rsidRPr="00E41D95">
        <w:rPr>
          <w:rFonts w:ascii="Arial" w:hAnsi="Arial" w:cs="Arial"/>
          <w:color w:val="333333"/>
          <w:sz w:val="20"/>
          <w:szCs w:val="20"/>
        </w:rPr>
        <w:t>rimeru, da bo Občina Destrnik navedena zemljišča v času najema potrebovala za svoje potrebe</w:t>
      </w:r>
      <w:r>
        <w:rPr>
          <w:rFonts w:ascii="Arial" w:hAnsi="Arial" w:cs="Arial"/>
          <w:color w:val="333333"/>
          <w:sz w:val="20"/>
          <w:szCs w:val="20"/>
        </w:rPr>
        <w:t xml:space="preserve"> oziroma v primeru pričetka postopka prodaje navedenih zemljišč</w:t>
      </w:r>
      <w:r w:rsidRPr="00E41D95">
        <w:rPr>
          <w:rFonts w:ascii="Arial" w:hAnsi="Arial" w:cs="Arial"/>
          <w:color w:val="333333"/>
          <w:sz w:val="20"/>
          <w:szCs w:val="20"/>
        </w:rPr>
        <w:t xml:space="preserve">, najemna pogodba preneha predčasno </w:t>
      </w:r>
      <w:r>
        <w:rPr>
          <w:rFonts w:ascii="Arial" w:hAnsi="Arial" w:cs="Arial"/>
          <w:color w:val="333333"/>
          <w:sz w:val="20"/>
          <w:szCs w:val="20"/>
        </w:rPr>
        <w:t>s</w:t>
      </w:r>
      <w:r w:rsidRPr="00E41D95">
        <w:rPr>
          <w:rFonts w:ascii="Arial" w:hAnsi="Arial" w:cs="Arial"/>
          <w:color w:val="333333"/>
          <w:sz w:val="20"/>
          <w:szCs w:val="20"/>
        </w:rPr>
        <w:t xml:space="preserve"> pisnim obvestilom Občine Destrnik.</w:t>
      </w:r>
    </w:p>
    <w:p w14:paraId="331EA601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color w:val="333333"/>
          <w:sz w:val="20"/>
          <w:szCs w:val="20"/>
        </w:rPr>
      </w:pPr>
    </w:p>
    <w:p w14:paraId="39D336D3" w14:textId="77777777" w:rsidR="005F01AC" w:rsidRPr="00E41D95" w:rsidRDefault="005F01AC" w:rsidP="005F01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3.  Rok za sprejem ponudbe ali izjave o interesu:</w:t>
      </w:r>
    </w:p>
    <w:p w14:paraId="76EB1AE9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Rok za sprejem ponudbe oziroma izjave o interesu je 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20 dni od objave</w:t>
      </w: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.</w:t>
      </w:r>
    </w:p>
    <w:p w14:paraId="347449D1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C40A36D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Pogodba o oddaji nepremičnine v najem bo sklenjena </w:t>
      </w: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najmanj v 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20 dn</w:t>
      </w: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>eh poteka roka za sprejem ponudbe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</w:t>
      </w:r>
    </w:p>
    <w:p w14:paraId="06CA77E6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0666A3B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hAnsi="Arial" w:cs="Arial"/>
          <w:b/>
          <w:sz w:val="20"/>
          <w:szCs w:val="20"/>
        </w:rPr>
        <w:t>4.  Oblika in pogoji, pod katerimi se predloži izjava o interesu:</w:t>
      </w:r>
    </w:p>
    <w:p w14:paraId="14060B57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 xml:space="preserve">Interes izkažejo stranke pisno (lahko na priloženem obrazcu Ponudba) na naslov: Občina Destrnik, Janežovski Vrh 42, 2253, Destrnik, osebno na Občini Destrnik, ali na el. naslov: </w:t>
      </w:r>
      <w:hyperlink r:id="rId6" w:history="1">
        <w:r w:rsidRPr="00E41D95">
          <w:rPr>
            <w:rStyle w:val="Hiperpovezava"/>
            <w:rFonts w:ascii="Arial" w:hAnsi="Arial" w:cs="Arial"/>
            <w:sz w:val="20"/>
            <w:szCs w:val="20"/>
          </w:rPr>
          <w:t>obcina.destrnik@destrnik.si</w:t>
        </w:r>
      </w:hyperlink>
      <w:r w:rsidRPr="00E41D95">
        <w:rPr>
          <w:rFonts w:ascii="Arial" w:hAnsi="Arial" w:cs="Arial"/>
          <w:sz w:val="20"/>
          <w:szCs w:val="20"/>
        </w:rPr>
        <w:t xml:space="preserve"> .</w:t>
      </w:r>
    </w:p>
    <w:p w14:paraId="46EDBB08" w14:textId="77777777" w:rsidR="005F01AC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292D051D" w14:textId="77777777" w:rsidR="005F01AC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3F29EFE5" w14:textId="77777777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46E4ED2C" w14:textId="77777777" w:rsidR="005F01AC" w:rsidRPr="00E41D95" w:rsidRDefault="005F01AC" w:rsidP="005F01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 xml:space="preserve">5.  Pogajanja oziroma način dodelitve v najem ter najemnina: </w:t>
      </w:r>
    </w:p>
    <w:p w14:paraId="576B87AD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Višina najemnine bo določena v skladu z veljavnim Cenikom zakupnin za kmetijska zemljišča v lasti Občine Destrnik. V primeru več zainteresiranih ponudnikov, ima prednost pri izbiri dosedanji najemnik zainteresiranih kmetijskih zemljišč. Če dosedanji najemnik ne odda izjave o interesu, se bo v primeru več zainteresiranih ponudnikov, prednostni vrstni red določ</w:t>
      </w: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>il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po naslednjem zaporedju:</w:t>
      </w:r>
    </w:p>
    <w:p w14:paraId="5340D7C1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- lastnik ali solastnik zemljišča, ki meji na zemljišče, ki se daje v najem;</w:t>
      </w:r>
    </w:p>
    <w:p w14:paraId="79A1F421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- kmet, ki mu kmetijska dejavnost pomeni edino ali glavno dejavnost in mu prihodki oziroma sredstva, pridobljena iz te dejavnosti, pomenijo poglavitni finančni vir preživljanja ali poslovanja,</w:t>
      </w:r>
    </w:p>
    <w:p w14:paraId="551FA134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- mladi kmet, do vključno 40. leta starosti, ki je mladi prevzemnik in ima ustrezno poklicno znanje in usposobljenost,</w:t>
      </w:r>
    </w:p>
    <w:p w14:paraId="3978349D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- kmet, katerega sedež kmetije je najbližji ponujenemu zemljišču, ki se daje v najem.</w:t>
      </w:r>
    </w:p>
    <w:p w14:paraId="53873404" w14:textId="77777777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04E35426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>6.  Način in rok plačila kupnine:</w:t>
      </w:r>
    </w:p>
    <w:p w14:paraId="201FEF5A" w14:textId="673EF76F" w:rsidR="005F01AC" w:rsidRDefault="005F01AC" w:rsidP="005F01AC">
      <w:pPr>
        <w:spacing w:after="0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Višina najemnine znaša </w:t>
      </w:r>
      <w:r w:rsidR="00A72514">
        <w:rPr>
          <w:rFonts w:ascii="Arial" w:hAnsi="Arial" w:cs="Arial"/>
          <w:color w:val="333333"/>
          <w:sz w:val="20"/>
          <w:szCs w:val="20"/>
          <w:shd w:val="clear" w:color="auto" w:fill="FFFFFF"/>
        </w:rPr>
        <w:t>290,88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EUR na leto.</w:t>
      </w:r>
    </w:p>
    <w:p w14:paraId="042E165B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E41D95">
        <w:rPr>
          <w:rFonts w:ascii="Arial" w:hAnsi="Arial" w:cs="Arial"/>
          <w:color w:val="333333"/>
          <w:sz w:val="20"/>
          <w:szCs w:val="20"/>
          <w:shd w:val="clear" w:color="auto" w:fill="FFFFFF"/>
        </w:rPr>
        <w:t>Najemnina se plačuje letno, na podlagi predhodno izdanega računa. Obratovalnih stroškov ni. Plačevanje najemnine na naveden način je bistvena sestavina najemne pogodbe.</w:t>
      </w:r>
    </w:p>
    <w:p w14:paraId="771C5F8C" w14:textId="77777777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168A6A6F" w14:textId="77777777" w:rsidR="005F01AC" w:rsidRPr="00E41D95" w:rsidRDefault="005F01AC" w:rsidP="005F01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  <w:t>7.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 </w:t>
      </w: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Informacija, kje in pod kakšnimi pogoji se lahko pridobijo podrobnejše informacije o predmetu ravnanja zaradi oblikovanja ponudbe in možnosti ogleda ter kontaktne osebe:</w:t>
      </w:r>
    </w:p>
    <w:p w14:paraId="5721DF71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 xml:space="preserve">Dodatne informacije o pogojih oddaje kmetijskih zemljišč v najem dobijo interesenti na Občini Destrnik po telefonu: 02/761 </w:t>
      </w:r>
      <w:r>
        <w:rPr>
          <w:rFonts w:ascii="Arial" w:hAnsi="Arial" w:cs="Arial"/>
          <w:sz w:val="20"/>
          <w:szCs w:val="20"/>
        </w:rPr>
        <w:t>92 50, Vlasta Tetičkovič Toplak – županja Občine Destrnik</w:t>
      </w:r>
      <w:r w:rsidRPr="00E41D95">
        <w:rPr>
          <w:rFonts w:ascii="Arial" w:hAnsi="Arial" w:cs="Arial"/>
          <w:sz w:val="20"/>
          <w:szCs w:val="20"/>
        </w:rPr>
        <w:t>. O</w:t>
      </w:r>
      <w:r w:rsidRPr="00E41D95">
        <w:rPr>
          <w:rFonts w:ascii="Arial" w:hAnsi="Arial" w:cs="Arial"/>
          <w:color w:val="333333"/>
          <w:sz w:val="20"/>
          <w:szCs w:val="20"/>
          <w:shd w:val="clear" w:color="auto" w:fill="FFFFFF"/>
        </w:rPr>
        <w:t>gled je možen po predhodnem dogovoru.</w:t>
      </w:r>
    </w:p>
    <w:p w14:paraId="4985D7F4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</w:p>
    <w:p w14:paraId="2EBA86AE" w14:textId="77777777" w:rsidR="005F01AC" w:rsidRPr="00E41D95" w:rsidRDefault="005F01AC" w:rsidP="005F01AC">
      <w:pPr>
        <w:spacing w:after="0"/>
        <w:rPr>
          <w:rFonts w:ascii="Arial" w:hAnsi="Arial" w:cs="Arial"/>
          <w:b/>
          <w:sz w:val="20"/>
          <w:szCs w:val="20"/>
        </w:rPr>
      </w:pPr>
      <w:r w:rsidRPr="00E41D95">
        <w:rPr>
          <w:rFonts w:ascii="Arial" w:hAnsi="Arial" w:cs="Arial"/>
          <w:b/>
          <w:sz w:val="20"/>
          <w:szCs w:val="20"/>
        </w:rPr>
        <w:t xml:space="preserve">8.  Javna objava: </w:t>
      </w:r>
    </w:p>
    <w:p w14:paraId="44CD8F49" w14:textId="77777777" w:rsidR="005F01AC" w:rsidRPr="00E41D95" w:rsidRDefault="005F01AC" w:rsidP="005F01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1D95">
        <w:rPr>
          <w:rFonts w:ascii="Arial" w:hAnsi="Arial" w:cs="Arial"/>
          <w:sz w:val="20"/>
          <w:szCs w:val="20"/>
        </w:rPr>
        <w:t>Javna objava namere o oddaji stvarnega premoženja v najem – kmetijska zemljišča se objavi na spletni strani Občine Destrnik.</w:t>
      </w:r>
    </w:p>
    <w:p w14:paraId="1CFEC7B3" w14:textId="77777777" w:rsidR="005F01AC" w:rsidRPr="00E41D95" w:rsidRDefault="005F01AC" w:rsidP="005F01AC">
      <w:pPr>
        <w:spacing w:after="0"/>
        <w:rPr>
          <w:rFonts w:ascii="Arial" w:hAnsi="Arial" w:cs="Arial"/>
          <w:sz w:val="20"/>
          <w:szCs w:val="20"/>
        </w:rPr>
      </w:pPr>
    </w:p>
    <w:p w14:paraId="753FF23E" w14:textId="77777777" w:rsidR="005F01AC" w:rsidRPr="00E41D95" w:rsidRDefault="005F01AC" w:rsidP="005F01AC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  <w:t xml:space="preserve">10. 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</w:t>
      </w: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Morebitni drugi pogoji in posebnosti pravnega posla:</w:t>
      </w:r>
    </w:p>
    <w:p w14:paraId="313D3B05" w14:textId="77777777" w:rsidR="005F01AC" w:rsidRPr="00E41D95" w:rsidRDefault="005F01AC" w:rsidP="005F01AC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hAnsi="Arial" w:cs="Arial"/>
          <w:color w:val="333333"/>
          <w:sz w:val="20"/>
          <w:szCs w:val="20"/>
          <w:shd w:val="clear" w:color="auto" w:fill="FFFFFF"/>
        </w:rPr>
        <w:t>Nepremičnine se oddajajo v najem v skladu z Zakonom o stvarnem premoženju države in samoupravnih lokalnih skupnosti (Uradni list RS, št. 11/2018 in 79/2018) in Uredbo o stvarnem premoženju države in samoupravnih lokalnih skupnosti (uradni list RS, št. 31/2018).</w:t>
      </w:r>
    </w:p>
    <w:p w14:paraId="150E0A75" w14:textId="77777777" w:rsidR="005F01AC" w:rsidRPr="00E41D95" w:rsidRDefault="005F01AC" w:rsidP="005F01AC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</w:p>
    <w:p w14:paraId="56B3E399" w14:textId="77777777" w:rsidR="005F01AC" w:rsidRPr="00E41D95" w:rsidRDefault="005F01AC" w:rsidP="005F01AC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11. Župan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ja</w:t>
      </w:r>
      <w:r w:rsidRPr="00E41D95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 xml:space="preserve"> lahko postopek oddaje v najem ustavi kadarkoli do sklenitve najemne pogodbe brez posebne obrazložitve in brez odškodninske odgovornosti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</w:t>
      </w:r>
    </w:p>
    <w:p w14:paraId="4E2F4E28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07D62BC0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3E5928B6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7D7B9E49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0A74645D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E3AF16B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64C611A" w14:textId="77777777" w:rsidR="005F01AC" w:rsidRPr="00E41D95" w:rsidRDefault="005F01AC" w:rsidP="005F01A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>Vlasta Tetičkovič-Toplak</w:t>
      </w:r>
    </w:p>
    <w:p w14:paraId="5B35E402" w14:textId="77777777" w:rsidR="005F01AC" w:rsidRPr="00E41D95" w:rsidRDefault="005F01AC" w:rsidP="005F01A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>ž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upan</w:t>
      </w:r>
      <w:r>
        <w:rPr>
          <w:rFonts w:ascii="Arial" w:eastAsia="Times New Roman" w:hAnsi="Arial" w:cs="Arial"/>
          <w:color w:val="333333"/>
          <w:sz w:val="20"/>
          <w:szCs w:val="20"/>
          <w:lang w:eastAsia="sl-SI"/>
        </w:rPr>
        <w:t>ja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Občine Destrnik</w:t>
      </w:r>
    </w:p>
    <w:p w14:paraId="3D78F818" w14:textId="77777777" w:rsidR="005F01AC" w:rsidRPr="00E41D95" w:rsidRDefault="005F01AC" w:rsidP="005F01A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4D2829D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Objava: spletna stran Občine Destrnik</w:t>
      </w:r>
    </w:p>
    <w:p w14:paraId="7AE9AF54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71F811BD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54CD72F9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68C0A946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422AD512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003CE9F0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3BE739DC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30A38411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</w:pPr>
    </w:p>
    <w:p w14:paraId="0C0E4B8F" w14:textId="77777777" w:rsidR="005F01AC" w:rsidRPr="00E41D95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b/>
          <w:color w:val="333333"/>
          <w:sz w:val="20"/>
          <w:szCs w:val="20"/>
          <w:lang w:eastAsia="sl-SI"/>
        </w:rPr>
        <w:t>Priloga</w:t>
      </w: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:</w:t>
      </w:r>
    </w:p>
    <w:p w14:paraId="1B755616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E41D95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- vzorec Ponudbe </w:t>
      </w:r>
    </w:p>
    <w:p w14:paraId="7F74591D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D8BA68C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18109D2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E62A9A3" w14:textId="77777777" w:rsidR="005F01AC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1A129EB8" w14:textId="77777777" w:rsidR="005F01AC" w:rsidRPr="002E09FA" w:rsidRDefault="005F01AC" w:rsidP="005F01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575FBDC7" w14:textId="77777777" w:rsidR="005F01AC" w:rsidRPr="004D36B4" w:rsidRDefault="005F01AC" w:rsidP="005F01AC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  <w:r w:rsidRPr="004D36B4">
        <w:rPr>
          <w:rFonts w:ascii="Verdana" w:hAnsi="Verdana"/>
          <w:b/>
          <w:sz w:val="28"/>
          <w:szCs w:val="18"/>
        </w:rPr>
        <w:t>P O N U D B A</w:t>
      </w:r>
    </w:p>
    <w:p w14:paraId="0F005955" w14:textId="77777777" w:rsidR="005F01AC" w:rsidRPr="00BC54D9" w:rsidRDefault="005F01AC" w:rsidP="005F01AC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4"/>
          <w:szCs w:val="18"/>
        </w:rPr>
      </w:pPr>
      <w:r w:rsidRPr="00BC54D9">
        <w:rPr>
          <w:rFonts w:ascii="Verdana" w:hAnsi="Verdana"/>
          <w:b/>
          <w:sz w:val="24"/>
          <w:szCs w:val="18"/>
        </w:rPr>
        <w:t>za najem kmetijskih zemljišč</w:t>
      </w:r>
    </w:p>
    <w:p w14:paraId="1B6FC3C9" w14:textId="77777777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9B6A873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F69009E" w14:textId="2B98F56C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Na podlagi </w:t>
      </w:r>
      <w:r>
        <w:rPr>
          <w:rFonts w:ascii="Verdana" w:hAnsi="Verdana"/>
          <w:sz w:val="18"/>
          <w:szCs w:val="18"/>
        </w:rPr>
        <w:t>objavljene namere o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oddaji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stvarnega premoženja v najem – kmetijskih zemljišč </w:t>
      </w:r>
      <w:r w:rsidRPr="00110241">
        <w:rPr>
          <w:rFonts w:ascii="Verdana" w:hAnsi="Verdana"/>
          <w:sz w:val="18"/>
          <w:szCs w:val="18"/>
        </w:rPr>
        <w:t xml:space="preserve">v lasti Občine </w:t>
      </w:r>
      <w:r>
        <w:rPr>
          <w:rFonts w:ascii="Verdana" w:hAnsi="Verdana"/>
          <w:sz w:val="18"/>
          <w:szCs w:val="18"/>
        </w:rPr>
        <w:t>Destrnik, št. 478-</w:t>
      </w:r>
      <w:r w:rsidR="00543DCF">
        <w:rPr>
          <w:rFonts w:ascii="Verdana" w:hAnsi="Verdana"/>
          <w:sz w:val="18"/>
          <w:szCs w:val="18"/>
        </w:rPr>
        <w:t>7</w:t>
      </w:r>
      <w:r w:rsidRPr="00110241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202</w:t>
      </w:r>
      <w:r w:rsidR="00A72514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-1, z dne 1</w:t>
      </w:r>
      <w:r w:rsidR="00A72514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. </w:t>
      </w:r>
      <w:r w:rsidR="00A72514">
        <w:rPr>
          <w:rFonts w:ascii="Verdana" w:hAnsi="Verdana"/>
          <w:sz w:val="18"/>
          <w:szCs w:val="18"/>
        </w:rPr>
        <w:t>03</w:t>
      </w:r>
      <w:r>
        <w:rPr>
          <w:rFonts w:ascii="Verdana" w:hAnsi="Verdana"/>
          <w:sz w:val="18"/>
          <w:szCs w:val="18"/>
        </w:rPr>
        <w:t>. 202</w:t>
      </w:r>
      <w:r w:rsidR="00A72514">
        <w:rPr>
          <w:rFonts w:ascii="Verdana" w:hAnsi="Verdana"/>
          <w:sz w:val="18"/>
          <w:szCs w:val="18"/>
        </w:rPr>
        <w:t>5</w:t>
      </w:r>
      <w:r w:rsidRPr="00110241">
        <w:rPr>
          <w:rFonts w:ascii="Verdana" w:hAnsi="Verdana"/>
          <w:sz w:val="18"/>
          <w:szCs w:val="18"/>
        </w:rPr>
        <w:t>, dajem ponudbo, kot sledi:</w:t>
      </w:r>
    </w:p>
    <w:p w14:paraId="5A499A1E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4AA603E" w14:textId="77777777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Ponudbo dajem:</w:t>
      </w:r>
    </w:p>
    <w:p w14:paraId="273B0138" w14:textId="5E9846F8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- za najem </w:t>
      </w:r>
      <w:r>
        <w:rPr>
          <w:rFonts w:ascii="Verdana" w:hAnsi="Verdana"/>
          <w:sz w:val="18"/>
          <w:szCs w:val="18"/>
        </w:rPr>
        <w:t xml:space="preserve">kmetijskih zemljišč parc.št. _______________________________k.o. </w:t>
      </w:r>
      <w:r w:rsidR="00A72514">
        <w:rPr>
          <w:rFonts w:ascii="Verdana" w:hAnsi="Verdana"/>
          <w:sz w:val="18"/>
          <w:szCs w:val="18"/>
        </w:rPr>
        <w:t>Svetinci  in parc.št. _______________________________, k.o. Destrnik</w:t>
      </w:r>
      <w:r w:rsidRPr="00110241">
        <w:rPr>
          <w:rFonts w:ascii="Verdana" w:hAnsi="Verdana"/>
          <w:sz w:val="18"/>
          <w:szCs w:val="18"/>
        </w:rPr>
        <w:t xml:space="preserve"> </w:t>
      </w:r>
    </w:p>
    <w:p w14:paraId="1DAA7AE4" w14:textId="77777777" w:rsidR="005F01AC" w:rsidRPr="004D36B4" w:rsidRDefault="005F01AC" w:rsidP="005F01AC">
      <w:pPr>
        <w:shd w:val="clear" w:color="auto" w:fill="FFFFFF"/>
        <w:spacing w:after="0" w:line="240" w:lineRule="auto"/>
        <w:jc w:val="center"/>
        <w:rPr>
          <w:rFonts w:ascii="Verdana" w:hAnsi="Verdana"/>
          <w:sz w:val="14"/>
          <w:szCs w:val="18"/>
        </w:rPr>
      </w:pPr>
      <w:r w:rsidRPr="004D36B4">
        <w:rPr>
          <w:rFonts w:ascii="Verdana" w:hAnsi="Verdana"/>
          <w:sz w:val="14"/>
          <w:szCs w:val="18"/>
        </w:rPr>
        <w:t>(</w:t>
      </w:r>
      <w:r w:rsidRPr="004D36B4">
        <w:rPr>
          <w:rFonts w:ascii="Verdana" w:hAnsi="Verdana"/>
          <w:i/>
          <w:sz w:val="14"/>
          <w:szCs w:val="18"/>
        </w:rPr>
        <w:t>izpolni</w:t>
      </w:r>
      <w:r w:rsidRPr="004D36B4">
        <w:rPr>
          <w:rFonts w:ascii="Verdana" w:hAnsi="Verdana"/>
          <w:sz w:val="14"/>
          <w:szCs w:val="18"/>
        </w:rPr>
        <w:t>)</w:t>
      </w:r>
    </w:p>
    <w:p w14:paraId="3039437D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FDED0E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200F420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9A2510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230B7ED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B0DDD4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</w:t>
      </w:r>
    </w:p>
    <w:p w14:paraId="2DEE476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936221F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</w:t>
      </w:r>
    </w:p>
    <w:p w14:paraId="1CC7C1BA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365FB47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09B266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B1D09D9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0F87CD" w14:textId="77777777" w:rsidR="005F01AC" w:rsidRPr="000107BC" w:rsidRDefault="005F01AC" w:rsidP="005F01AC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32D97F4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CF42B9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E39428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5BA2CDB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257920C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8A8A96" w14:textId="77777777" w:rsidR="005F01AC" w:rsidRDefault="005F01AC" w:rsidP="005F01AC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Uveljavljam naslednji prednostne pogoje (</w:t>
      </w:r>
      <w:r w:rsidRPr="003E1769">
        <w:rPr>
          <w:rFonts w:ascii="Verdana" w:hAnsi="Verdana"/>
          <w:i/>
          <w:sz w:val="18"/>
          <w:szCs w:val="18"/>
        </w:rPr>
        <w:t>obkroži</w:t>
      </w:r>
      <w:r>
        <w:rPr>
          <w:rFonts w:ascii="Verdana" w:hAnsi="Verdana"/>
          <w:sz w:val="18"/>
          <w:szCs w:val="18"/>
        </w:rPr>
        <w:t>):</w:t>
      </w:r>
    </w:p>
    <w:p w14:paraId="21F3671F" w14:textId="77777777" w:rsidR="005F01AC" w:rsidRDefault="005F01AC" w:rsidP="005F01AC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dosedanji najemnik</w:t>
      </w:r>
    </w:p>
    <w:p w14:paraId="11C7E6CF" w14:textId="77777777" w:rsidR="005F01AC" w:rsidRPr="003E1769" w:rsidRDefault="005F01AC" w:rsidP="005F01A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2. lastnik ali solastnik zemljišča, ki meji na zemljišče, ki se daje v najem;</w:t>
      </w:r>
    </w:p>
    <w:p w14:paraId="3CEE3ECF" w14:textId="77777777" w:rsidR="005F01AC" w:rsidRPr="003E1769" w:rsidRDefault="005F01AC" w:rsidP="005F01A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3. kmet, ki mu kmetijska dejavnost pomeni edino ali glavno d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 xml:space="preserve">ejavnost in mu prihodki oziroma </w:t>
      </w: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 xml:space="preserve">sredstva, pridobljena iz te dejavnosti, pomenijo poglavitni finančni 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vir preživljanja ali poslovanja;</w:t>
      </w:r>
    </w:p>
    <w:p w14:paraId="1AEC5A1A" w14:textId="77777777" w:rsidR="005F01AC" w:rsidRPr="003E1769" w:rsidRDefault="005F01AC" w:rsidP="005F01A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4. mladi kmet, do vključno 40. leta starosti, ki je mladi prevzemnik in ima ustrezno po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klicno znanje in usposobljenost;</w:t>
      </w:r>
    </w:p>
    <w:p w14:paraId="7849552F" w14:textId="77777777" w:rsidR="005F01AC" w:rsidRPr="003E1769" w:rsidRDefault="005F01AC" w:rsidP="005F01AC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5. kmet, katerega sedež kmetije je najbližji ponujenemu zemljišču, ki se daje v najem.</w:t>
      </w:r>
    </w:p>
    <w:p w14:paraId="3055DFB1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973474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681DDDD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F2918D0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6A9BFE0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5932C5D2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0BDBF424" w14:textId="77777777" w:rsidR="005F01AC" w:rsidRPr="004D36B4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D36B4">
        <w:rPr>
          <w:rFonts w:ascii="Verdana" w:hAnsi="Verdana"/>
          <w:b/>
          <w:sz w:val="18"/>
          <w:szCs w:val="18"/>
        </w:rPr>
        <w:t>Obvezne priloge:</w:t>
      </w:r>
    </w:p>
    <w:p w14:paraId="1031BD4E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- obrazec podatki o ponudniku</w:t>
      </w:r>
      <w:r>
        <w:rPr>
          <w:rFonts w:ascii="Verdana" w:hAnsi="Verdana"/>
          <w:sz w:val="18"/>
          <w:szCs w:val="18"/>
        </w:rPr>
        <w:t>.</w:t>
      </w:r>
    </w:p>
    <w:p w14:paraId="5F3823F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7C8914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79FC6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6D4CA51" w14:textId="77777777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C62698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67753A9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AD1385B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76C039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5D21CCF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8A7F516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E721633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9CA67C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4FB776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E1FD8BF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6CAF1AC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2A64EF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13040C3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33122F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F16A14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2357123" w14:textId="77777777" w:rsidR="005F01AC" w:rsidRPr="004D36B4" w:rsidRDefault="005F01AC" w:rsidP="005F01AC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0"/>
          <w:szCs w:val="18"/>
          <w:u w:val="single"/>
        </w:rPr>
      </w:pPr>
      <w:r w:rsidRPr="004D36B4">
        <w:rPr>
          <w:rFonts w:ascii="Verdana" w:hAnsi="Verdana"/>
          <w:b/>
          <w:sz w:val="20"/>
          <w:szCs w:val="18"/>
          <w:u w:val="single"/>
        </w:rPr>
        <w:t>PODATKI O PONUDNIKU:</w:t>
      </w:r>
    </w:p>
    <w:p w14:paraId="07424ED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5D7632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30388DE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IME IN PRIIMEK/</w:t>
      </w:r>
    </w:p>
    <w:p w14:paraId="39A65AE1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FIRMA PONUDNIKA:</w:t>
      </w:r>
    </w:p>
    <w:p w14:paraId="3DF9465A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F0CC8A8" w14:textId="77777777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487AA654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44BC16E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948556F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NASLOV STALNEGA BIVALIŠČA/ </w:t>
      </w:r>
    </w:p>
    <w:p w14:paraId="370226D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SEDEŽA PONUDNIKA:</w:t>
      </w:r>
    </w:p>
    <w:p w14:paraId="6898E3B0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C63D21F" w14:textId="77777777" w:rsidR="005F01AC" w:rsidRPr="00110241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2C80BA6B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17C557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9E791B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3CE115E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TELEFON:_________________________________________________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537D0E9A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FA60069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E6AAD83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7D8F4DAF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EMŠO / MATIČNA ŠTEVILKA PONUDNIKA:___________________________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7DA41D4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C03D31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9C59F93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DAVČNA ŠTEVILKA PONUDNIKA:___________________________________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</w:t>
      </w:r>
    </w:p>
    <w:p w14:paraId="0D87A72B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824CB2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692694B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ŠTEVILKA TRANSAKCIJSKEGA RAČUNA:__________________________________</w:t>
      </w:r>
      <w:r>
        <w:rPr>
          <w:rFonts w:ascii="Verdana" w:hAnsi="Verdana"/>
          <w:sz w:val="18"/>
          <w:szCs w:val="18"/>
          <w:u w:val="single"/>
        </w:rPr>
        <w:t>__</w:t>
      </w:r>
      <w:r w:rsidRPr="00BC54D9">
        <w:rPr>
          <w:rFonts w:ascii="Verdana" w:hAnsi="Verdana"/>
          <w:sz w:val="18"/>
          <w:szCs w:val="18"/>
          <w:u w:val="single"/>
        </w:rPr>
        <w:t>_______</w:t>
      </w:r>
    </w:p>
    <w:p w14:paraId="59DE18B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86726B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844BBC1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FE3B853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ZAKONITI ZASTOPNIK (za pravne osebe):__________________________________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______</w:t>
      </w:r>
    </w:p>
    <w:p w14:paraId="4E23207E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A26188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4847D7D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9CF1181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7DF6DB0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717FBB19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C3996D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</w:p>
    <w:p w14:paraId="585C40D2" w14:textId="77777777" w:rsidR="005F01AC" w:rsidRPr="00BC54D9" w:rsidRDefault="005F01AC" w:rsidP="005F01AC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662F912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9E06F57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21C4535" w14:textId="77777777" w:rsidR="005F01AC" w:rsidRDefault="005F01AC" w:rsidP="005F01AC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197CB9C" w14:textId="77777777" w:rsidR="005F01AC" w:rsidRPr="000107BC" w:rsidRDefault="005F01AC" w:rsidP="005F01AC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476AF2D8" w14:textId="77777777" w:rsidR="005F01AC" w:rsidRDefault="005F01AC" w:rsidP="005F01AC"/>
    <w:p w14:paraId="6CF313C5" w14:textId="77777777" w:rsidR="005F01AC" w:rsidRPr="000107BC" w:rsidRDefault="005F01AC" w:rsidP="005F01AC">
      <w:pPr>
        <w:shd w:val="clear" w:color="auto" w:fill="FFFFFF"/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44A5B76" w14:textId="77777777" w:rsidR="005F01AC" w:rsidRDefault="005F01AC" w:rsidP="005F01AC"/>
    <w:p w14:paraId="4D7CEE82" w14:textId="77777777" w:rsidR="005F01AC" w:rsidRDefault="005F01AC"/>
    <w:sectPr w:rsidR="005F01AC" w:rsidSect="005F01AC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39942" w14:textId="77777777" w:rsidR="00491FED" w:rsidRDefault="00491FED">
      <w:pPr>
        <w:spacing w:after="0" w:line="240" w:lineRule="auto"/>
      </w:pPr>
      <w:r>
        <w:separator/>
      </w:r>
    </w:p>
  </w:endnote>
  <w:endnote w:type="continuationSeparator" w:id="0">
    <w:p w14:paraId="2131959A" w14:textId="77777777" w:rsidR="00491FED" w:rsidRDefault="0049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0946F" w14:textId="77777777" w:rsidR="00491FED" w:rsidRDefault="00491FED">
      <w:pPr>
        <w:spacing w:after="0" w:line="240" w:lineRule="auto"/>
      </w:pPr>
      <w:r>
        <w:separator/>
      </w:r>
    </w:p>
  </w:footnote>
  <w:footnote w:type="continuationSeparator" w:id="0">
    <w:p w14:paraId="4F541DE5" w14:textId="77777777" w:rsidR="00491FED" w:rsidRDefault="0049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911C" w14:textId="77777777" w:rsidR="00000000" w:rsidRDefault="00000000" w:rsidP="000107BC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110241" w:rsidRPr="00343221" w14:paraId="394FC7C7" w14:textId="77777777" w:rsidTr="00C55DDA">
      <w:tc>
        <w:tcPr>
          <w:tcW w:w="1368" w:type="dxa"/>
          <w:vMerge w:val="restart"/>
        </w:tcPr>
        <w:p w14:paraId="391DE4C2" w14:textId="77777777" w:rsidR="00000000" w:rsidRPr="00343221" w:rsidRDefault="00000000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sl-SI"/>
            </w:rPr>
            <w:drawing>
              <wp:inline distT="0" distB="0" distL="0" distR="0" wp14:anchorId="653D61AD" wp14:editId="7ED91AD6">
                <wp:extent cx="752475" cy="809625"/>
                <wp:effectExtent l="0" t="0" r="9525" b="952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0" w:type="dxa"/>
          <w:gridSpan w:val="2"/>
          <w:vAlign w:val="center"/>
        </w:tcPr>
        <w:p w14:paraId="4ADDC808" w14:textId="77777777" w:rsidR="00000000" w:rsidRPr="00343221" w:rsidRDefault="00000000" w:rsidP="00110241">
          <w:pPr>
            <w:spacing w:after="0" w:line="240" w:lineRule="auto"/>
            <w:rPr>
              <w:rFonts w:ascii="Tahoma" w:eastAsia="Times New Roman" w:hAnsi="Tahoma" w:cs="Tahoma"/>
              <w:sz w:val="44"/>
              <w:szCs w:val="44"/>
            </w:rPr>
          </w:pPr>
          <w:r w:rsidRPr="00343221">
            <w:rPr>
              <w:rFonts w:ascii="Times New Roman" w:eastAsia="Times New Roman" w:hAnsi="Times New Roman" w:cs="Times New Roman"/>
              <w:b/>
              <w:noProof/>
              <w:sz w:val="44"/>
              <w:szCs w:val="44"/>
            </w:rPr>
            <w:t>OBČINA DESTRNIK</w:t>
          </w:r>
        </w:p>
      </w:tc>
    </w:tr>
    <w:tr w:rsidR="00110241" w:rsidRPr="00343221" w14:paraId="414B6613" w14:textId="77777777" w:rsidTr="00C55DDA">
      <w:tc>
        <w:tcPr>
          <w:tcW w:w="1368" w:type="dxa"/>
          <w:vMerge/>
          <w:tcBorders>
            <w:bottom w:val="single" w:sz="4" w:space="0" w:color="auto"/>
          </w:tcBorders>
        </w:tcPr>
        <w:p w14:paraId="44AFF436" w14:textId="77777777" w:rsidR="00000000" w:rsidRPr="00343221" w:rsidRDefault="00000000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2D388A12" w14:textId="77777777" w:rsidR="00000000" w:rsidRPr="00343221" w:rsidRDefault="00000000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JANEŽOVSKI VRH 42</w:t>
          </w:r>
        </w:p>
        <w:p w14:paraId="6D158ED5" w14:textId="77777777" w:rsidR="00000000" w:rsidRPr="00343221" w:rsidRDefault="00000000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2253</w:t>
          </w: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DESTRNIK</w:t>
          </w: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6F15675B" w14:textId="77777777" w:rsidR="00000000" w:rsidRPr="00343221" w:rsidRDefault="00000000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TRR: </w:t>
          </w:r>
          <w:r w:rsidRPr="00343221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t>01218-0100016674</w:t>
          </w:r>
        </w:p>
        <w:p w14:paraId="232AF024" w14:textId="77777777" w:rsidR="00000000" w:rsidRPr="00343221" w:rsidRDefault="00000000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ID za DDV: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SI 76286193</w:t>
          </w:r>
        </w:p>
      </w:tc>
    </w:tr>
    <w:tr w:rsidR="00110241" w:rsidRPr="00343221" w14:paraId="4ED25349" w14:textId="77777777" w:rsidTr="00C55DDA">
      <w:tc>
        <w:tcPr>
          <w:tcW w:w="9288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497CE4F" w14:textId="77777777" w:rsidR="00000000" w:rsidRPr="00343221" w:rsidRDefault="00000000" w:rsidP="0011024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Telefon: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02 7619250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E-Mail: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obcina.destrnik@destrnik.si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Matična št.: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5882966         www.destrnik.si</w:t>
          </w:r>
        </w:p>
      </w:tc>
    </w:tr>
  </w:tbl>
  <w:p w14:paraId="75D20643" w14:textId="77777777" w:rsidR="00000000" w:rsidRDefault="0000000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AC"/>
    <w:rsid w:val="00491FED"/>
    <w:rsid w:val="00543DCF"/>
    <w:rsid w:val="005A3A29"/>
    <w:rsid w:val="005F01AC"/>
    <w:rsid w:val="006D239C"/>
    <w:rsid w:val="00733C75"/>
    <w:rsid w:val="00A7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7D19"/>
  <w15:chartTrackingRefBased/>
  <w15:docId w15:val="{FD2F3ADE-F356-41D4-A986-158AF25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F01AC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F01A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F01A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F01A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F01A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F01A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F01A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F01A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F01A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F01A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F01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F01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F01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F01A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F01A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F01A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F01A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F01A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F01A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F01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5F01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F01A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5F01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F01A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5F01A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F01AC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5F01A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F01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F01A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F01AC"/>
    <w:rPr>
      <w:b/>
      <w:bCs/>
      <w:smallCaps/>
      <w:color w:val="0F4761" w:themeColor="accent1" w:themeShade="BF"/>
      <w:spacing w:val="5"/>
    </w:rPr>
  </w:style>
  <w:style w:type="character" w:styleId="Krepko">
    <w:name w:val="Strong"/>
    <w:basedOn w:val="Privzetapisavaodstavka"/>
    <w:uiPriority w:val="22"/>
    <w:qFormat/>
    <w:rsid w:val="005F01AC"/>
    <w:rPr>
      <w:b/>
      <w:bCs/>
    </w:rPr>
  </w:style>
  <w:style w:type="table" w:styleId="Tabelamrea">
    <w:name w:val="Table Grid"/>
    <w:basedOn w:val="Navadnatabela"/>
    <w:uiPriority w:val="39"/>
    <w:rsid w:val="005F01A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5F01AC"/>
    <w:rPr>
      <w:color w:val="467886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F01A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cina.destrnik@destrnik.s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Lidija Petrovič</cp:lastModifiedBy>
  <cp:revision>2</cp:revision>
  <dcterms:created xsi:type="dcterms:W3CDTF">2025-03-18T12:06:00Z</dcterms:created>
  <dcterms:modified xsi:type="dcterms:W3CDTF">2025-04-03T06:42:00Z</dcterms:modified>
</cp:coreProperties>
</file>